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02" w:rsidRPr="00E86502" w:rsidRDefault="00E86502" w:rsidP="00E86502">
      <w:pPr>
        <w:rPr>
          <w:rFonts w:ascii="黑体" w:eastAsia="黑体"/>
          <w:sz w:val="32"/>
          <w:szCs w:val="32"/>
        </w:rPr>
      </w:pPr>
      <w:r w:rsidRPr="00E86502">
        <w:rPr>
          <w:rFonts w:ascii="黑体" w:eastAsia="黑体" w:hint="eastAsia"/>
          <w:sz w:val="32"/>
          <w:szCs w:val="32"/>
        </w:rPr>
        <w:t>附件</w:t>
      </w:r>
      <w:r w:rsidR="00B33155">
        <w:rPr>
          <w:rFonts w:ascii="黑体" w:eastAsia="黑体" w:hint="eastAsia"/>
          <w:sz w:val="32"/>
          <w:szCs w:val="32"/>
        </w:rPr>
        <w:t>5</w:t>
      </w:r>
      <w:bookmarkStart w:id="0" w:name="_GoBack"/>
      <w:bookmarkEnd w:id="0"/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  <w:r w:rsidRPr="007A6E02">
        <w:rPr>
          <w:rFonts w:ascii="黑体" w:eastAsia="黑体" w:hint="eastAsia"/>
          <w:sz w:val="52"/>
          <w:szCs w:val="52"/>
        </w:rPr>
        <w:t>浙江财经大学东方学院</w:t>
      </w: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课堂教学改革项目改革实践报告</w:t>
      </w: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Default="007A6E02" w:rsidP="007A6E02">
      <w:pPr>
        <w:jc w:val="center"/>
        <w:rPr>
          <w:rFonts w:ascii="黑体" w:eastAsia="黑体"/>
          <w:sz w:val="52"/>
          <w:szCs w:val="5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项目编号：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项目名称：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ind w:firstLineChars="400" w:firstLine="1280"/>
        <w:rPr>
          <w:rFonts w:eastAsia="仿宋_GB2312"/>
          <w:sz w:val="32"/>
          <w:szCs w:val="32"/>
          <w:u w:val="single"/>
        </w:rPr>
      </w:pPr>
      <w:r w:rsidRPr="00317F6E">
        <w:rPr>
          <w:rFonts w:eastAsia="仿宋_GB2312"/>
          <w:sz w:val="32"/>
          <w:szCs w:val="32"/>
        </w:rPr>
        <w:t>项目负责人（签名）：</w:t>
      </w: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Pr="00317F6E" w:rsidRDefault="007A6E02" w:rsidP="007A6E02">
      <w:pPr>
        <w:spacing w:line="400" w:lineRule="exact"/>
        <w:rPr>
          <w:rFonts w:eastAsia="仿宋_GB2312"/>
          <w:sz w:val="32"/>
          <w:szCs w:val="32"/>
        </w:rPr>
      </w:pPr>
    </w:p>
    <w:p w:rsidR="007A6E02" w:rsidRDefault="007A6E02" w:rsidP="007A6E02">
      <w:pPr>
        <w:rPr>
          <w:rFonts w:ascii="黑体" w:eastAsia="黑体"/>
          <w:sz w:val="28"/>
          <w:szCs w:val="28"/>
        </w:rPr>
      </w:pPr>
    </w:p>
    <w:p w:rsidR="00836468" w:rsidRDefault="00836468" w:rsidP="007A6E02">
      <w:pPr>
        <w:rPr>
          <w:rFonts w:ascii="黑体" w:eastAsia="黑体"/>
          <w:sz w:val="28"/>
          <w:szCs w:val="28"/>
        </w:rPr>
      </w:pPr>
    </w:p>
    <w:p w:rsidR="00836468" w:rsidRDefault="00836468" w:rsidP="007A6E02">
      <w:pPr>
        <w:rPr>
          <w:rFonts w:ascii="黑体" w:eastAsia="黑体"/>
          <w:sz w:val="28"/>
          <w:szCs w:val="28"/>
        </w:rPr>
      </w:pPr>
    </w:p>
    <w:p w:rsidR="002A3362" w:rsidRDefault="002A3362" w:rsidP="007A6E02">
      <w:pPr>
        <w:rPr>
          <w:rFonts w:ascii="黑体" w:eastAsia="黑体"/>
          <w:sz w:val="28"/>
          <w:szCs w:val="28"/>
        </w:rPr>
      </w:pPr>
    </w:p>
    <w:p w:rsidR="00836468" w:rsidRDefault="002A3362" w:rsidP="002A336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教务管理部制</w:t>
      </w:r>
    </w:p>
    <w:p w:rsidR="00836468" w:rsidRDefault="004A5C56" w:rsidP="002A3362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2017</w:t>
      </w:r>
      <w:r w:rsidR="002A3362">
        <w:rPr>
          <w:rFonts w:ascii="黑体" w:eastAsia="黑体" w:hint="eastAsia"/>
          <w:sz w:val="28"/>
          <w:szCs w:val="28"/>
        </w:rPr>
        <w:t>年    月    日</w:t>
      </w:r>
    </w:p>
    <w:p w:rsidR="00CD7AF7" w:rsidRDefault="00CD7AF7" w:rsidP="007A6E02">
      <w:pPr>
        <w:rPr>
          <w:rFonts w:ascii="黑体" w:eastAsia="黑体"/>
          <w:sz w:val="24"/>
          <w:szCs w:val="24"/>
        </w:rPr>
      </w:pPr>
    </w:p>
    <w:p w:rsidR="00CD7AF7" w:rsidRDefault="00CD7AF7" w:rsidP="007A6E02">
      <w:pPr>
        <w:rPr>
          <w:rFonts w:ascii="黑体" w:eastAsia="黑体"/>
          <w:sz w:val="24"/>
          <w:szCs w:val="24"/>
        </w:rPr>
      </w:pPr>
    </w:p>
    <w:p w:rsidR="00CD7AF7" w:rsidRDefault="00CD7AF7" w:rsidP="007A6E02">
      <w:pPr>
        <w:rPr>
          <w:rFonts w:ascii="黑体" w:eastAsia="黑体"/>
          <w:sz w:val="24"/>
          <w:szCs w:val="24"/>
        </w:rPr>
      </w:pPr>
    </w:p>
    <w:p w:rsidR="00CD7AF7" w:rsidRDefault="00CD7AF7" w:rsidP="007A6E02">
      <w:pPr>
        <w:rPr>
          <w:rFonts w:ascii="黑体" w:eastAsia="黑体"/>
          <w:sz w:val="24"/>
          <w:szCs w:val="24"/>
        </w:rPr>
      </w:pPr>
    </w:p>
    <w:p w:rsidR="00836468" w:rsidRDefault="0062658D" w:rsidP="007A6E02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lastRenderedPageBreak/>
        <w:t>说明：</w:t>
      </w:r>
      <w:r w:rsidR="007E22DF">
        <w:rPr>
          <w:rFonts w:ascii="黑体" w:eastAsia="黑体" w:hint="eastAsia"/>
          <w:sz w:val="24"/>
          <w:szCs w:val="24"/>
        </w:rPr>
        <w:t>格式</w:t>
      </w:r>
      <w:r>
        <w:rPr>
          <w:rFonts w:ascii="黑体" w:eastAsia="黑体" w:hint="eastAsia"/>
          <w:sz w:val="24"/>
          <w:szCs w:val="24"/>
        </w:rPr>
        <w:t>参考</w:t>
      </w:r>
      <w:r w:rsidR="00585253">
        <w:rPr>
          <w:rFonts w:ascii="黑体" w:eastAsia="黑体" w:hint="eastAsia"/>
          <w:sz w:val="24"/>
          <w:szCs w:val="24"/>
        </w:rPr>
        <w:t>我院</w:t>
      </w:r>
      <w:r w:rsidRPr="0062658D">
        <w:rPr>
          <w:rFonts w:ascii="黑体" w:eastAsia="黑体" w:hint="eastAsia"/>
          <w:sz w:val="24"/>
          <w:szCs w:val="24"/>
        </w:rPr>
        <w:t>毕业论文</w:t>
      </w:r>
      <w:r w:rsidR="007E22DF">
        <w:rPr>
          <w:rFonts w:ascii="黑体" w:eastAsia="黑体" w:hint="eastAsia"/>
          <w:sz w:val="24"/>
          <w:szCs w:val="24"/>
        </w:rPr>
        <w:t>写作规范</w:t>
      </w:r>
      <w:r w:rsidRPr="0062658D">
        <w:rPr>
          <w:rFonts w:ascii="黑体" w:eastAsia="黑体" w:hint="eastAsia"/>
          <w:sz w:val="24"/>
          <w:szCs w:val="24"/>
        </w:rPr>
        <w:t>，请按此格式纂写</w:t>
      </w:r>
      <w:r>
        <w:rPr>
          <w:rFonts w:ascii="黑体" w:eastAsia="黑体" w:hint="eastAsia"/>
          <w:sz w:val="24"/>
          <w:szCs w:val="24"/>
        </w:rPr>
        <w:t>，打印请删除此行</w:t>
      </w:r>
      <w:r w:rsidR="00C563D6">
        <w:rPr>
          <w:rFonts w:ascii="黑体" w:eastAsia="黑体" w:hint="eastAsia"/>
          <w:sz w:val="24"/>
          <w:szCs w:val="24"/>
        </w:rPr>
        <w:t>。</w:t>
      </w:r>
    </w:p>
    <w:p w:rsidR="00033F28" w:rsidRPr="00033F28" w:rsidRDefault="00033F28" w:rsidP="007A6E02">
      <w:pPr>
        <w:rPr>
          <w:rFonts w:ascii="黑体" w:eastAsia="黑体"/>
          <w:sz w:val="24"/>
          <w:szCs w:val="24"/>
        </w:rPr>
      </w:pPr>
    </w:p>
    <w:p w:rsidR="00585253" w:rsidRPr="00585253" w:rsidRDefault="00585253" w:rsidP="007A6E02">
      <w:pPr>
        <w:rPr>
          <w:rFonts w:ascii="黑体" w:eastAsia="黑体"/>
          <w:sz w:val="24"/>
          <w:szCs w:val="24"/>
        </w:rPr>
      </w:pPr>
    </w:p>
    <w:p w:rsidR="00836468" w:rsidRDefault="00023CC0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 w:rsidRPr="00023CC0">
        <w:rPr>
          <w:rFonts w:ascii="黑体" w:eastAsia="黑体" w:hint="eastAsia"/>
          <w:sz w:val="28"/>
          <w:szCs w:val="28"/>
        </w:rPr>
        <w:t>项目研究概述</w:t>
      </w:r>
    </w:p>
    <w:p w:rsidR="00585253" w:rsidRPr="00585253" w:rsidRDefault="00585253" w:rsidP="007E468C">
      <w:pPr>
        <w:spacing w:line="360" w:lineRule="auto"/>
        <w:rPr>
          <w:rFonts w:ascii="黑体" w:eastAsia="黑体"/>
          <w:sz w:val="28"/>
          <w:szCs w:val="28"/>
        </w:rPr>
      </w:pPr>
    </w:p>
    <w:p w:rsidR="002A3362" w:rsidRDefault="007E468C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（研究概述。）</w:t>
      </w:r>
    </w:p>
    <w:p w:rsidR="009F48AB" w:rsidRDefault="009F48AB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585253" w:rsidRPr="00023CC0" w:rsidRDefault="00585253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C10F4F" w:rsidRDefault="00023CC0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课堂教学设计</w:t>
      </w:r>
    </w:p>
    <w:p w:rsidR="00585253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C10F4F" w:rsidRDefault="00C10F4F" w:rsidP="007E468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学情分析</w:t>
      </w:r>
    </w:p>
    <w:p w:rsidR="009C586A" w:rsidRPr="009C586A" w:rsidRDefault="009C586A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C586A">
        <w:rPr>
          <w:rFonts w:asciiTheme="minorEastAsia" w:eastAsiaTheme="minorEastAsia" w:hAnsiTheme="minorEastAsia" w:hint="eastAsia"/>
          <w:sz w:val="24"/>
          <w:szCs w:val="24"/>
        </w:rPr>
        <w:t>（对学生的学习兴趣、学习需要、知识基础、认知能力、生活经验、情感因素、身心特征等情况进行分析。）</w:t>
      </w:r>
    </w:p>
    <w:p w:rsidR="009C586A" w:rsidRPr="009C586A" w:rsidRDefault="009C586A" w:rsidP="007E468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教学设计</w:t>
      </w:r>
    </w:p>
    <w:p w:rsidR="00084F37" w:rsidRDefault="00023CC0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23CC0">
        <w:rPr>
          <w:rFonts w:asciiTheme="minorEastAsia" w:eastAsiaTheme="minorEastAsia" w:hAnsiTheme="minorEastAsia" w:hint="eastAsia"/>
          <w:sz w:val="24"/>
          <w:szCs w:val="24"/>
        </w:rPr>
        <w:t>（从教学理念、教学内容、教学进度安排等方面进行阐述。）</w:t>
      </w:r>
    </w:p>
    <w:p w:rsidR="00585253" w:rsidRDefault="00585253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C10F4F" w:rsidRPr="00585253" w:rsidRDefault="006A55B5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084F37">
        <w:rPr>
          <w:rFonts w:ascii="黑体" w:eastAsia="黑体" w:hint="eastAsia"/>
          <w:sz w:val="28"/>
          <w:szCs w:val="28"/>
        </w:rPr>
        <w:t>课堂教学方法</w:t>
      </w:r>
    </w:p>
    <w:p w:rsidR="00585253" w:rsidRPr="00084F37" w:rsidRDefault="00585253" w:rsidP="007E468C">
      <w:pPr>
        <w:pStyle w:val="a3"/>
        <w:spacing w:line="360" w:lineRule="auto"/>
        <w:ind w:left="720" w:firstLineChars="0" w:firstLine="0"/>
        <w:rPr>
          <w:rFonts w:asciiTheme="minorEastAsia" w:eastAsiaTheme="minorEastAsia" w:hAnsiTheme="minorEastAsia"/>
          <w:sz w:val="24"/>
          <w:szCs w:val="24"/>
        </w:rPr>
      </w:pPr>
    </w:p>
    <w:p w:rsidR="00C10F4F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以教为主向以学为主转变</w:t>
      </w:r>
    </w:p>
    <w:p w:rsidR="007852D0" w:rsidRPr="00DA41E6" w:rsidRDefault="00DA41E6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A41E6">
        <w:rPr>
          <w:rFonts w:asciiTheme="minorEastAsia" w:eastAsiaTheme="minorEastAsia" w:hAnsiTheme="minorEastAsia" w:hint="eastAsia"/>
          <w:sz w:val="24"/>
          <w:szCs w:val="24"/>
        </w:rPr>
        <w:t>（课堂教学以学生为中心，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运用有效方法帮助学生学习，</w:t>
      </w:r>
      <w:r w:rsidRPr="00DA41E6">
        <w:rPr>
          <w:rFonts w:asciiTheme="minorEastAsia" w:eastAsiaTheme="minorEastAsia" w:hAnsiTheme="minorEastAsia" w:hint="eastAsia"/>
          <w:sz w:val="24"/>
          <w:szCs w:val="24"/>
        </w:rPr>
        <w:t>培养学生学习的自主性、能动性、创造性。）</w:t>
      </w:r>
    </w:p>
    <w:p w:rsidR="00C10F4F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以课堂教学为主向课内外结合转变</w:t>
      </w:r>
    </w:p>
    <w:p w:rsidR="007852D0" w:rsidRPr="00DA41E6" w:rsidRDefault="00DA41E6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DA41E6">
        <w:rPr>
          <w:rFonts w:asciiTheme="minorEastAsia" w:eastAsiaTheme="minorEastAsia" w:hAnsiTheme="minorEastAsia" w:hint="eastAsia"/>
          <w:sz w:val="24"/>
          <w:szCs w:val="24"/>
        </w:rPr>
        <w:t>（在课堂教学的基础上，开展相关课外活动，建立课内外结合的教学机制。）</w:t>
      </w:r>
    </w:p>
    <w:p w:rsidR="00C10F4F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授课模式多样化</w:t>
      </w:r>
    </w:p>
    <w:p w:rsidR="007852D0" w:rsidRPr="00DA41E6" w:rsidRDefault="00DA41E6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DA41E6">
        <w:rPr>
          <w:rFonts w:asciiTheme="minorEastAsia" w:eastAsiaTheme="minorEastAsia" w:hAnsiTheme="minorEastAsia" w:hint="eastAsia"/>
          <w:sz w:val="24"/>
          <w:szCs w:val="24"/>
        </w:rPr>
        <w:t>（形式多样，如大班上课小班研讨，采用参与式、启发式、探究式、讨论式教学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，翻转课堂，碎片化学习等。</w:t>
      </w:r>
      <w:r w:rsidRPr="00DA41E6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C10F4F" w:rsidRPr="009C586A" w:rsidRDefault="00C10F4F" w:rsidP="007E468C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9C586A">
        <w:rPr>
          <w:rFonts w:ascii="黑体" w:eastAsia="黑体" w:hint="eastAsia"/>
          <w:sz w:val="24"/>
          <w:szCs w:val="24"/>
        </w:rPr>
        <w:t>充分发挥引导作用</w:t>
      </w:r>
    </w:p>
    <w:p w:rsidR="00C10F4F" w:rsidRDefault="00DA41E6" w:rsidP="007E468C">
      <w:pPr>
        <w:spacing w:line="360" w:lineRule="auto"/>
        <w:ind w:firstLine="570"/>
        <w:rPr>
          <w:rFonts w:asciiTheme="minorEastAsia" w:eastAsiaTheme="minorEastAsia" w:hAnsiTheme="minorEastAsia"/>
          <w:sz w:val="24"/>
          <w:szCs w:val="24"/>
        </w:rPr>
      </w:pPr>
      <w:r w:rsidRPr="00DA41E6">
        <w:rPr>
          <w:rFonts w:asciiTheme="minorEastAsia" w:eastAsiaTheme="minorEastAsia" w:hAnsiTheme="minorEastAsia" w:hint="eastAsia"/>
          <w:sz w:val="24"/>
          <w:szCs w:val="24"/>
        </w:rPr>
        <w:t>（激发学生的学习兴趣，调动学习积极性，鼓励学生提出问题。对学习过程进行指导，充分发挥教师的引导作用。）</w:t>
      </w:r>
    </w:p>
    <w:p w:rsidR="00585253" w:rsidRPr="00DA41E6" w:rsidRDefault="00585253" w:rsidP="007E468C">
      <w:pPr>
        <w:spacing w:line="360" w:lineRule="auto"/>
        <w:ind w:firstLine="570"/>
        <w:rPr>
          <w:rFonts w:asciiTheme="minorEastAsia" w:eastAsiaTheme="minorEastAsia" w:hAnsiTheme="minorEastAsia"/>
          <w:sz w:val="24"/>
          <w:szCs w:val="24"/>
        </w:rPr>
      </w:pPr>
    </w:p>
    <w:p w:rsidR="006A55B5" w:rsidRDefault="006A55B5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 w:rsidRPr="00084F37">
        <w:rPr>
          <w:rFonts w:ascii="黑体" w:eastAsia="黑体" w:hint="eastAsia"/>
          <w:sz w:val="28"/>
          <w:szCs w:val="28"/>
        </w:rPr>
        <w:t>课堂教学手段</w:t>
      </w:r>
    </w:p>
    <w:p w:rsidR="00585253" w:rsidRPr="00084F37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6A55B5" w:rsidRPr="008860FB" w:rsidRDefault="00435F60" w:rsidP="007E468C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8860FB">
        <w:rPr>
          <w:rFonts w:ascii="黑体" w:eastAsia="黑体" w:hint="eastAsia"/>
          <w:sz w:val="24"/>
          <w:szCs w:val="24"/>
        </w:rPr>
        <w:t>综合运用现代教学手段</w:t>
      </w:r>
    </w:p>
    <w:p w:rsidR="00E878D6" w:rsidRPr="00435F60" w:rsidRDefault="00435F60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35F60">
        <w:rPr>
          <w:rFonts w:asciiTheme="minorEastAsia" w:eastAsiaTheme="minorEastAsia" w:hAnsiTheme="minorEastAsia" w:hint="eastAsia"/>
          <w:sz w:val="24"/>
          <w:szCs w:val="24"/>
        </w:rPr>
        <w:t>（与传统教学手段有机结合，综合利用现有教学资源和各种软件系统，熟练、有效地运用多媒体等现代教学手段。）</w:t>
      </w:r>
    </w:p>
    <w:p w:rsidR="00E878D6" w:rsidRPr="008860FB" w:rsidRDefault="00E878D6" w:rsidP="007E468C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8860FB">
        <w:rPr>
          <w:rFonts w:ascii="黑体" w:eastAsia="黑体" w:hint="eastAsia"/>
          <w:sz w:val="24"/>
          <w:szCs w:val="24"/>
        </w:rPr>
        <w:t>教学资源建设</w:t>
      </w:r>
    </w:p>
    <w:p w:rsidR="006A55B5" w:rsidRDefault="008860FB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860FB">
        <w:rPr>
          <w:rFonts w:asciiTheme="minorEastAsia" w:eastAsiaTheme="minorEastAsia" w:hAnsiTheme="minorEastAsia" w:hint="eastAsia"/>
          <w:sz w:val="24"/>
          <w:szCs w:val="24"/>
        </w:rPr>
        <w:t>（加强教学资源建设，</w:t>
      </w:r>
      <w:r>
        <w:rPr>
          <w:rFonts w:asciiTheme="minorEastAsia" w:eastAsiaTheme="minorEastAsia" w:hAnsiTheme="minorEastAsia" w:hint="eastAsia"/>
          <w:sz w:val="24"/>
          <w:szCs w:val="24"/>
        </w:rPr>
        <w:t>如</w:t>
      </w:r>
      <w:r w:rsidRPr="008860FB">
        <w:rPr>
          <w:rFonts w:asciiTheme="minorEastAsia" w:eastAsiaTheme="minorEastAsia" w:hAnsiTheme="minorEastAsia" w:hint="eastAsia"/>
          <w:sz w:val="24"/>
          <w:szCs w:val="24"/>
        </w:rPr>
        <w:t>建立</w:t>
      </w:r>
      <w:r>
        <w:rPr>
          <w:rFonts w:asciiTheme="minorEastAsia" w:eastAsiaTheme="minorEastAsia" w:hAnsiTheme="minorEastAsia" w:hint="eastAsia"/>
          <w:sz w:val="24"/>
          <w:szCs w:val="24"/>
        </w:rPr>
        <w:t>网络课堂，进行</w:t>
      </w:r>
      <w:r w:rsidRPr="008860FB">
        <w:rPr>
          <w:rFonts w:asciiTheme="minorEastAsia" w:eastAsiaTheme="minorEastAsia" w:hAnsiTheme="minorEastAsia" w:hint="eastAsia"/>
          <w:sz w:val="24"/>
          <w:szCs w:val="24"/>
        </w:rPr>
        <w:t>网络学习辅导与交流互动，充分发挥学生主体和教师主导作用。）</w:t>
      </w:r>
    </w:p>
    <w:p w:rsidR="00585253" w:rsidRPr="008860FB" w:rsidRDefault="00585253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2D1B4F" w:rsidRDefault="006A55B5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考核评价方式</w:t>
      </w:r>
    </w:p>
    <w:p w:rsidR="00585253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6A55B5" w:rsidRDefault="002D1B4F" w:rsidP="007E468C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BA5FA0">
        <w:rPr>
          <w:rFonts w:ascii="黑体" w:eastAsia="黑体" w:hint="eastAsia"/>
          <w:sz w:val="24"/>
          <w:szCs w:val="24"/>
        </w:rPr>
        <w:t>以终结性评价为主向形成性评价为主的转变</w:t>
      </w:r>
    </w:p>
    <w:p w:rsidR="00BA5FA0" w:rsidRPr="00BA5FA0" w:rsidRDefault="00BA5FA0" w:rsidP="007E468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A5FA0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加强对学生平时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学习过程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的管理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重点考核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知识的运用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评价手段和方法多样化，制定</w:t>
      </w:r>
      <w:r w:rsidR="00B9212E">
        <w:rPr>
          <w:rFonts w:asciiTheme="minorEastAsia" w:eastAsiaTheme="minorEastAsia" w:hAnsiTheme="minorEastAsia" w:hint="eastAsia"/>
          <w:sz w:val="24"/>
          <w:szCs w:val="24"/>
        </w:rPr>
        <w:t>并实行</w:t>
      </w:r>
      <w:r w:rsidRPr="00BA5FA0">
        <w:rPr>
          <w:rFonts w:asciiTheme="minorEastAsia" w:eastAsiaTheme="minorEastAsia" w:hAnsiTheme="minorEastAsia" w:hint="eastAsia"/>
          <w:sz w:val="24"/>
          <w:szCs w:val="24"/>
        </w:rPr>
        <w:t>科学、合理、客观的考核评价办法。）</w:t>
      </w:r>
    </w:p>
    <w:p w:rsidR="00BA5FA0" w:rsidRPr="00BA5FA0" w:rsidRDefault="00BA5FA0" w:rsidP="007E468C">
      <w:pPr>
        <w:pStyle w:val="a3"/>
        <w:numPr>
          <w:ilvl w:val="0"/>
          <w:numId w:val="14"/>
        </w:numPr>
        <w:spacing w:line="360" w:lineRule="auto"/>
        <w:ind w:firstLineChars="0"/>
        <w:rPr>
          <w:rFonts w:ascii="黑体" w:eastAsia="黑体"/>
          <w:sz w:val="24"/>
          <w:szCs w:val="24"/>
        </w:rPr>
      </w:pPr>
      <w:r w:rsidRPr="00BA5FA0">
        <w:rPr>
          <w:rFonts w:ascii="黑体" w:eastAsia="黑体" w:hint="eastAsia"/>
          <w:sz w:val="24"/>
          <w:szCs w:val="24"/>
        </w:rPr>
        <w:t>提高学生实践应用能力</w:t>
      </w:r>
    </w:p>
    <w:p w:rsidR="002D1B4F" w:rsidRDefault="00BA5FA0" w:rsidP="007E468C">
      <w:pPr>
        <w:spacing w:line="360" w:lineRule="auto"/>
        <w:ind w:firstLine="555"/>
        <w:rPr>
          <w:sz w:val="24"/>
          <w:szCs w:val="24"/>
        </w:rPr>
      </w:pPr>
      <w:r w:rsidRPr="00BA5FA0">
        <w:rPr>
          <w:rFonts w:hint="eastAsia"/>
          <w:sz w:val="24"/>
          <w:szCs w:val="24"/>
        </w:rPr>
        <w:t>（</w:t>
      </w:r>
      <w:r w:rsidR="00B9212E">
        <w:rPr>
          <w:rFonts w:hint="eastAsia"/>
          <w:sz w:val="24"/>
          <w:szCs w:val="24"/>
        </w:rPr>
        <w:t>有切实措施促进学生</w:t>
      </w:r>
      <w:r w:rsidR="00486CB3">
        <w:rPr>
          <w:rFonts w:hint="eastAsia"/>
          <w:sz w:val="24"/>
          <w:szCs w:val="24"/>
        </w:rPr>
        <w:t>理论联系实际，提高</w:t>
      </w:r>
      <w:r w:rsidRPr="00BA5FA0">
        <w:rPr>
          <w:rFonts w:hint="eastAsia"/>
          <w:sz w:val="24"/>
          <w:szCs w:val="24"/>
        </w:rPr>
        <w:t>学生</w:t>
      </w:r>
      <w:r w:rsidR="00486CB3">
        <w:rPr>
          <w:rFonts w:hint="eastAsia"/>
          <w:sz w:val="24"/>
          <w:szCs w:val="24"/>
        </w:rPr>
        <w:t>的实际应用能力</w:t>
      </w:r>
      <w:r w:rsidRPr="00BA5FA0">
        <w:rPr>
          <w:rFonts w:hint="eastAsia"/>
          <w:sz w:val="24"/>
          <w:szCs w:val="24"/>
        </w:rPr>
        <w:t>。）</w:t>
      </w:r>
    </w:p>
    <w:p w:rsidR="00585253" w:rsidRPr="00BA5FA0" w:rsidRDefault="00585253" w:rsidP="007E468C">
      <w:pPr>
        <w:spacing w:line="360" w:lineRule="auto"/>
        <w:ind w:firstLine="555"/>
        <w:rPr>
          <w:sz w:val="24"/>
          <w:szCs w:val="24"/>
        </w:rPr>
      </w:pPr>
    </w:p>
    <w:p w:rsidR="002D1B4F" w:rsidRDefault="00242187" w:rsidP="007E468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总结</w:t>
      </w:r>
    </w:p>
    <w:p w:rsidR="00585253" w:rsidRPr="002D1B4F" w:rsidRDefault="00585253" w:rsidP="007E468C">
      <w:pPr>
        <w:pStyle w:val="a3"/>
        <w:spacing w:line="360" w:lineRule="auto"/>
        <w:ind w:left="720" w:firstLineChars="0" w:firstLine="0"/>
        <w:rPr>
          <w:rFonts w:ascii="黑体" w:eastAsia="黑体"/>
          <w:sz w:val="28"/>
          <w:szCs w:val="28"/>
        </w:rPr>
      </w:pPr>
    </w:p>
    <w:p w:rsidR="002D1B4F" w:rsidRPr="00AC63C2" w:rsidRDefault="00AC63C2" w:rsidP="007E468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（项目完成情况的自我评价。）</w:t>
      </w:r>
    </w:p>
    <w:sectPr w:rsidR="002D1B4F" w:rsidRPr="00AC63C2" w:rsidSect="0058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CA0" w:rsidRDefault="00596CA0" w:rsidP="0062658D">
      <w:r>
        <w:separator/>
      </w:r>
    </w:p>
  </w:endnote>
  <w:endnote w:type="continuationSeparator" w:id="0">
    <w:p w:rsidR="00596CA0" w:rsidRDefault="00596CA0" w:rsidP="0062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CA0" w:rsidRDefault="00596CA0" w:rsidP="0062658D">
      <w:r>
        <w:separator/>
      </w:r>
    </w:p>
  </w:footnote>
  <w:footnote w:type="continuationSeparator" w:id="0">
    <w:p w:rsidR="00596CA0" w:rsidRDefault="00596CA0" w:rsidP="00626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5D50"/>
    <w:multiLevelType w:val="hybridMultilevel"/>
    <w:tmpl w:val="E33E5C1A"/>
    <w:lvl w:ilvl="0" w:tplc="8B4EBBE6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3E850DA"/>
    <w:multiLevelType w:val="hybridMultilevel"/>
    <w:tmpl w:val="70C48EAA"/>
    <w:lvl w:ilvl="0" w:tplc="3B86CE6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4B71EE"/>
    <w:multiLevelType w:val="hybridMultilevel"/>
    <w:tmpl w:val="619AC06E"/>
    <w:lvl w:ilvl="0" w:tplc="8A706126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05DF6"/>
    <w:multiLevelType w:val="hybridMultilevel"/>
    <w:tmpl w:val="F3546448"/>
    <w:lvl w:ilvl="0" w:tplc="ADD6947C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3453D07"/>
    <w:multiLevelType w:val="hybridMultilevel"/>
    <w:tmpl w:val="6BECB28C"/>
    <w:lvl w:ilvl="0" w:tplc="32FC568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5D93810"/>
    <w:multiLevelType w:val="hybridMultilevel"/>
    <w:tmpl w:val="F34C57E0"/>
    <w:lvl w:ilvl="0" w:tplc="6C8E00AA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B41079D"/>
    <w:multiLevelType w:val="hybridMultilevel"/>
    <w:tmpl w:val="64928C26"/>
    <w:lvl w:ilvl="0" w:tplc="4C8C1BF2">
      <w:start w:val="1"/>
      <w:numFmt w:val="japaneseCounting"/>
      <w:lvlText w:val="（%1）"/>
      <w:lvlJc w:val="left"/>
      <w:pPr>
        <w:ind w:left="120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35111740"/>
    <w:multiLevelType w:val="hybridMultilevel"/>
    <w:tmpl w:val="481E2B32"/>
    <w:lvl w:ilvl="0" w:tplc="47E2206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3C764380"/>
    <w:multiLevelType w:val="hybridMultilevel"/>
    <w:tmpl w:val="41B08D7C"/>
    <w:lvl w:ilvl="0" w:tplc="C576CC0A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EFC24BA"/>
    <w:multiLevelType w:val="hybridMultilevel"/>
    <w:tmpl w:val="C61826CA"/>
    <w:lvl w:ilvl="0" w:tplc="A62EAA1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2EF34F4"/>
    <w:multiLevelType w:val="hybridMultilevel"/>
    <w:tmpl w:val="6E52E372"/>
    <w:lvl w:ilvl="0" w:tplc="A1CC970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A9A5B41"/>
    <w:multiLevelType w:val="hybridMultilevel"/>
    <w:tmpl w:val="B936E83C"/>
    <w:lvl w:ilvl="0" w:tplc="439C0A40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2">
    <w:nsid w:val="6AB444F9"/>
    <w:multiLevelType w:val="hybridMultilevel"/>
    <w:tmpl w:val="235A9A1E"/>
    <w:lvl w:ilvl="0" w:tplc="538EEC56">
      <w:start w:val="2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BE9768E"/>
    <w:multiLevelType w:val="hybridMultilevel"/>
    <w:tmpl w:val="61BA7052"/>
    <w:lvl w:ilvl="0" w:tplc="73ACF548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6"/>
  </w:num>
  <w:num w:numId="7">
    <w:abstractNumId w:val="13"/>
  </w:num>
  <w:num w:numId="8">
    <w:abstractNumId w:val="11"/>
  </w:num>
  <w:num w:numId="9">
    <w:abstractNumId w:val="5"/>
  </w:num>
  <w:num w:numId="10">
    <w:abstractNumId w:val="9"/>
  </w:num>
  <w:num w:numId="11">
    <w:abstractNumId w:val="7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21B9"/>
    <w:rsid w:val="00023CC0"/>
    <w:rsid w:val="00033F28"/>
    <w:rsid w:val="00084F37"/>
    <w:rsid w:val="001169D0"/>
    <w:rsid w:val="00164126"/>
    <w:rsid w:val="00242187"/>
    <w:rsid w:val="002A14E1"/>
    <w:rsid w:val="002A3362"/>
    <w:rsid w:val="002D1B4F"/>
    <w:rsid w:val="003111A6"/>
    <w:rsid w:val="00351773"/>
    <w:rsid w:val="003A3E0B"/>
    <w:rsid w:val="00435F60"/>
    <w:rsid w:val="00486CB3"/>
    <w:rsid w:val="004A5C56"/>
    <w:rsid w:val="00580046"/>
    <w:rsid w:val="00585253"/>
    <w:rsid w:val="00586410"/>
    <w:rsid w:val="00596CA0"/>
    <w:rsid w:val="0062658D"/>
    <w:rsid w:val="006323F3"/>
    <w:rsid w:val="0064662A"/>
    <w:rsid w:val="006A55B5"/>
    <w:rsid w:val="007852D0"/>
    <w:rsid w:val="007A6E02"/>
    <w:rsid w:val="007E22DF"/>
    <w:rsid w:val="007E468C"/>
    <w:rsid w:val="00836468"/>
    <w:rsid w:val="008860FB"/>
    <w:rsid w:val="008C0EE8"/>
    <w:rsid w:val="009C586A"/>
    <w:rsid w:val="009F48AB"/>
    <w:rsid w:val="00A51B21"/>
    <w:rsid w:val="00AC63C2"/>
    <w:rsid w:val="00B33155"/>
    <w:rsid w:val="00B9212E"/>
    <w:rsid w:val="00BA4EE5"/>
    <w:rsid w:val="00BA5FA0"/>
    <w:rsid w:val="00C10F4F"/>
    <w:rsid w:val="00C563D6"/>
    <w:rsid w:val="00CB1EB9"/>
    <w:rsid w:val="00CD7AF7"/>
    <w:rsid w:val="00DA41E6"/>
    <w:rsid w:val="00DC7AAE"/>
    <w:rsid w:val="00DF74AD"/>
    <w:rsid w:val="00E14527"/>
    <w:rsid w:val="00E86502"/>
    <w:rsid w:val="00E878D6"/>
    <w:rsid w:val="00F1270F"/>
    <w:rsid w:val="00FC2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7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CC0"/>
    <w:pPr>
      <w:ind w:firstLineChars="200" w:firstLine="420"/>
    </w:pPr>
  </w:style>
  <w:style w:type="paragraph" w:styleId="a4">
    <w:name w:val="header"/>
    <w:basedOn w:val="a"/>
    <w:link w:val="Char"/>
    <w:rsid w:val="00626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2658D"/>
    <w:rPr>
      <w:kern w:val="2"/>
      <w:sz w:val="18"/>
      <w:szCs w:val="18"/>
    </w:rPr>
  </w:style>
  <w:style w:type="paragraph" w:styleId="a5">
    <w:name w:val="footer"/>
    <w:basedOn w:val="a"/>
    <w:link w:val="Char0"/>
    <w:rsid w:val="00626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2658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114</Words>
  <Characters>650</Characters>
  <Application>Microsoft Office Word</Application>
  <DocSecurity>0</DocSecurity>
  <Lines>5</Lines>
  <Paragraphs>1</Paragraphs>
  <ScaleCrop>false</ScaleCrop>
  <Company>China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40</cp:revision>
  <dcterms:created xsi:type="dcterms:W3CDTF">2015-10-27T05:03:00Z</dcterms:created>
  <dcterms:modified xsi:type="dcterms:W3CDTF">2017-06-29T07:31:00Z</dcterms:modified>
</cp:coreProperties>
</file>